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DB781" w14:textId="77777777" w:rsidR="00CA74E7" w:rsidRDefault="008E42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출1장</w:t>
      </w:r>
    </w:p>
    <w:p w14:paraId="49C588A9" w14:textId="77777777" w:rsidR="008E4215" w:rsidRDefault="008E42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70명에서 시작함 </w:t>
      </w:r>
      <w:r>
        <w:rPr>
          <w:rFonts w:ascii="바탕" w:eastAsia="바탕" w:hAnsi="바탕" w:cs="바탕"/>
        </w:rPr>
        <w:t>–</w:t>
      </w:r>
      <w:r>
        <w:rPr>
          <w:rFonts w:ascii="바탕" w:eastAsia="바탕" w:hAnsi="바탕" w:cs="바탕" w:hint="eastAsia"/>
        </w:rPr>
        <w:t xml:space="preserve"> 60만 대군으로 하나님이 키우심 (창- 생육하고 번성하라)</w:t>
      </w:r>
    </w:p>
    <w:p w14:paraId="3A188919" w14:textId="77777777" w:rsidR="008E4215" w:rsidRDefault="008E42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사탄이 활동함. 파라오를 이용해서 이스라엘 탄압함.</w:t>
      </w:r>
    </w:p>
    <w:p w14:paraId="5A50456B" w14:textId="77777777" w:rsidR="008E4215" w:rsidRDefault="008E42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하나님의 사람 </w:t>
      </w:r>
      <w:r>
        <w:rPr>
          <w:rFonts w:ascii="바탕" w:eastAsia="바탕" w:hAnsi="바탕" w:cs="바탕"/>
        </w:rPr>
        <w:t>–</w:t>
      </w:r>
      <w:r>
        <w:rPr>
          <w:rFonts w:ascii="바탕" w:eastAsia="바탕" w:hAnsi="바탕" w:cs="바탕" w:hint="eastAsia"/>
        </w:rPr>
        <w:t xml:space="preserve"> 산파들 : 세상의 왕인 파라오의 명령에 순종하지 않고 하나님께 순종함. 살다보면 목숨 걸고 순종을 해야될 인생의 순간이 온다. </w:t>
      </w:r>
    </w:p>
    <w:p w14:paraId="548402B2" w14:textId="77777777" w:rsidR="008E4215" w:rsidRDefault="008E4215">
      <w:pPr>
        <w:rPr>
          <w:rFonts w:ascii="바탕" w:eastAsia="바탕" w:hAnsi="바탕" w:cs="바탕" w:hint="eastAsia"/>
        </w:rPr>
      </w:pPr>
    </w:p>
    <w:p w14:paraId="676844EC" w14:textId="77777777" w:rsidR="008E4215" w:rsidRDefault="008E42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출 2장</w:t>
      </w:r>
    </w:p>
    <w:p w14:paraId="2628FEE8" w14:textId="77777777" w:rsidR="008E4215" w:rsidRDefault="009C4F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사탄 </w:t>
      </w:r>
      <w:r>
        <w:rPr>
          <w:rFonts w:ascii="바탕" w:eastAsia="바탕" w:hAnsi="바탕" w:cs="바탕"/>
        </w:rPr>
        <w:t>–</w:t>
      </w:r>
      <w:r>
        <w:rPr>
          <w:rFonts w:ascii="바탕" w:eastAsia="바탕" w:hAnsi="바탕" w:cs="바탕" w:hint="eastAsia"/>
        </w:rPr>
        <w:t xml:space="preserve"> 더욱더 잔인한 방법 : 히브리 남자 애기를 모두 죽이는 상황.</w:t>
      </w:r>
    </w:p>
    <w:p w14:paraId="0DC7D6B6" w14:textId="77777777" w:rsidR="009C4FEA" w:rsidRDefault="009C4F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현실은 너무 어렵고 참혹하다.</w:t>
      </w:r>
    </w:p>
    <w:p w14:paraId="4684C215" w14:textId="77777777" w:rsidR="009C4FEA" w:rsidRDefault="009C4F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하나님의 계획 : 한 사람을 택해서 하나님의 계획을 실행할 준비 하심 </w:t>
      </w:r>
      <w:r>
        <w:rPr>
          <w:rFonts w:ascii="바탕" w:eastAsia="바탕" w:hAnsi="바탕" w:cs="바탕"/>
        </w:rPr>
        <w:t>–</w:t>
      </w:r>
      <w:r>
        <w:rPr>
          <w:rFonts w:ascii="바탕" w:eastAsia="바탕" w:hAnsi="바탕" w:cs="바탕" w:hint="eastAsia"/>
        </w:rPr>
        <w:t xml:space="preserve"> 모세.</w:t>
      </w:r>
    </w:p>
    <w:p w14:paraId="6E1681C8" w14:textId="77777777" w:rsidR="009C4FEA" w:rsidRDefault="009C4F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모세의 생명을 보존함, 애굽의 왕궁에서 교육 받게함. </w:t>
      </w:r>
    </w:p>
    <w:p w14:paraId="707DD3E8" w14:textId="77777777" w:rsidR="009C4FEA" w:rsidRDefault="009C4F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모세는 이집트의 왕자로 자랐지만 히브리 동족을 잊지 않음. (하지만 하나님의 지혜는 부족한 상태였다.)</w:t>
      </w:r>
    </w:p>
    <w:p w14:paraId="26376E08" w14:textId="77777777" w:rsidR="009C4FEA" w:rsidRDefault="009C4F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자기 방식으로 애굽 사람 살인 후 도망감. 인간적인 행동 </w:t>
      </w:r>
      <w:r>
        <w:rPr>
          <w:rFonts w:ascii="바탕" w:eastAsia="바탕" w:hAnsi="바탕" w:cs="바탕"/>
        </w:rPr>
        <w:t>–</w:t>
      </w:r>
      <w:r>
        <w:rPr>
          <w:rFonts w:ascii="바탕" w:eastAsia="바탕" w:hAnsi="바탕" w:cs="바탕" w:hint="eastAsia"/>
        </w:rPr>
        <w:t xml:space="preserve"> 하나님의 방식이 아님.</w:t>
      </w:r>
    </w:p>
    <w:p w14:paraId="37850166" w14:textId="77777777" w:rsidR="009C4FEA" w:rsidRDefault="009C4F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광야에서 양치기 40년 이후 하나님이 부르셨다. 긴 세월, 내가 할 수 있는 모든것 포기하고 연약한 상태,,,</w:t>
      </w:r>
    </w:p>
    <w:p w14:paraId="04936D64" w14:textId="77777777" w:rsidR="009C4FEA" w:rsidRDefault="009C4FEA">
      <w:pPr>
        <w:rPr>
          <w:rFonts w:ascii="바탕" w:eastAsia="바탕" w:hAnsi="바탕" w:cs="바탕" w:hint="eastAsia"/>
        </w:rPr>
      </w:pPr>
    </w:p>
    <w:p w14:paraId="26D845CF" w14:textId="77777777" w:rsidR="00C65EEA" w:rsidRDefault="00C65EEA">
      <w:pPr>
        <w:rPr>
          <w:rFonts w:ascii="바탕" w:eastAsia="바탕" w:hAnsi="바탕" w:cs="바탕"/>
        </w:rPr>
      </w:pPr>
      <w:r>
        <w:rPr>
          <w:rFonts w:ascii="바탕" w:eastAsia="바탕" w:hAnsi="바탕" w:cs="바탕" w:hint="eastAsia"/>
        </w:rPr>
        <w:t xml:space="preserve">모세의 질문? </w:t>
      </w:r>
      <w:r>
        <w:rPr>
          <w:rFonts w:ascii="바탕" w:eastAsia="바탕" w:hAnsi="바탕" w:cs="바탕"/>
        </w:rPr>
        <w:t xml:space="preserve">Who am </w:t>
      </w:r>
      <w:proofErr w:type="gramStart"/>
      <w:r>
        <w:rPr>
          <w:rFonts w:ascii="바탕" w:eastAsia="바탕" w:hAnsi="바탕" w:cs="바탕"/>
        </w:rPr>
        <w:t>I ?</w:t>
      </w:r>
      <w:proofErr w:type="gramEnd"/>
    </w:p>
    <w:p w14:paraId="51FADDAE" w14:textId="77777777" w:rsidR="00C65EEA" w:rsidRDefault="00C65EEA">
      <w:pPr>
        <w:rPr>
          <w:rFonts w:ascii="바탕" w:eastAsia="바탕" w:hAnsi="바탕" w:cs="바탕"/>
        </w:rPr>
      </w:pPr>
      <w:proofErr w:type="gramStart"/>
      <w:r>
        <w:rPr>
          <w:rFonts w:ascii="바탕" w:eastAsia="바탕" w:hAnsi="바탕" w:cs="바탕"/>
        </w:rPr>
        <w:t>god</w:t>
      </w:r>
      <w:proofErr w:type="gramEnd"/>
      <w:r>
        <w:rPr>
          <w:rFonts w:ascii="바탕" w:eastAsia="바탕" w:hAnsi="바탕" w:cs="바탕"/>
        </w:rPr>
        <w:t xml:space="preserve"> answered : I will be with you.</w:t>
      </w:r>
    </w:p>
    <w:p w14:paraId="201740FE" w14:textId="77777777" w:rsidR="00C65EEA" w:rsidRDefault="00C65E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내가 누구인가, 나는 왜 사는가, 등은 인류 철학의 가장 중요한 주제이다.</w:t>
      </w:r>
    </w:p>
    <w:p w14:paraId="37250F84" w14:textId="77777777" w:rsidR="00C65EEA" w:rsidRDefault="00C65EEA">
      <w:pPr>
        <w:rPr>
          <w:rFonts w:ascii="바탕" w:eastAsia="바탕" w:hAnsi="바탕" w:cs="바탕" w:hint="eastAsia"/>
        </w:rPr>
      </w:pPr>
    </w:p>
    <w:p w14:paraId="23D0FA1F" w14:textId="77777777" w:rsidR="00C65EEA" w:rsidRDefault="00C65E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성경은 대답한다. 하나님이 나와 (사람과) 함께 하겠다.</w:t>
      </w:r>
    </w:p>
    <w:p w14:paraId="23182F76" w14:textId="77777777" w:rsidR="00C65EEA" w:rsidRDefault="00C65E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인생의 근본 대답은 내가 아니다. 세상의 중심은 내가 아니고 주님이시다. 그래서 인생에서 가장 근본적인 해답은 하나님이 나와 함께 하는 인생인지 아니면 내가 주인이 되어서 내가 살아가는 인생인지 하는 둘 중의 하나이다.</w:t>
      </w:r>
    </w:p>
    <w:p w14:paraId="71E17E2F" w14:textId="77777777" w:rsidR="00C65EEA" w:rsidRDefault="00C65E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(롬 7장에는 내가 주어이고, 8장으로 가면 성령의 법이 주어로 변화된다)</w:t>
      </w:r>
    </w:p>
    <w:p w14:paraId="72B2B361" w14:textId="77777777" w:rsidR="00C65EEA" w:rsidRDefault="00C65E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하나님의 일을 하는 것에 있어서 세상의 높은 지워, 교육 등이 필요한 것이 아니고, 겸손하고 연약한 정직한 상태에서 주님이 사용하신다.</w:t>
      </w:r>
    </w:p>
    <w:p w14:paraId="4C987611" w14:textId="77777777" w:rsidR="00C65EEA" w:rsidRDefault="00C65EEA">
      <w:pPr>
        <w:rPr>
          <w:rFonts w:ascii="바탕" w:eastAsia="바탕" w:hAnsi="바탕" w:cs="바탕" w:hint="eastAsia"/>
        </w:rPr>
      </w:pPr>
    </w:p>
    <w:p w14:paraId="0FF63E53" w14:textId="77777777" w:rsidR="00C65EEA" w:rsidRDefault="00C65E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우리를 아시고, 우리에게 찾아오셔서 우리에게  사명을 주시는 분 </w:t>
      </w:r>
      <w:r>
        <w:rPr>
          <w:rFonts w:ascii="바탕" w:eastAsia="바탕" w:hAnsi="바탕" w:cs="바탕"/>
        </w:rPr>
        <w:t>–</w:t>
      </w:r>
      <w:r>
        <w:rPr>
          <w:rFonts w:ascii="바탕" w:eastAsia="바탕" w:hAnsi="바탕" w:cs="바탕" w:hint="eastAsia"/>
        </w:rPr>
        <w:t xml:space="preserve"> 우리를 훈련시키신다. (다윗도 왕의 수업을 받았고 훌륭한 왕이 되었다)</w:t>
      </w:r>
    </w:p>
    <w:p w14:paraId="74C1A8F3" w14:textId="77777777" w:rsidR="00C65EEA" w:rsidRDefault="00C65EEA">
      <w:pPr>
        <w:rPr>
          <w:rFonts w:ascii="바탕" w:eastAsia="바탕" w:hAnsi="바탕" w:cs="바탕" w:hint="eastAsia"/>
        </w:rPr>
      </w:pPr>
    </w:p>
    <w:p w14:paraId="447B7853" w14:textId="77777777" w:rsidR="00C65EEA" w:rsidRDefault="00C65EEA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애굽에서 일한 댓가를 받게 하심. 금, 은 등등 (나중에 성전 건축 등에도 사용되었지만 금송아지 만드는 곳에도 사용됨. 재물을 어떻게 사용할 것인가?)</w:t>
      </w:r>
    </w:p>
    <w:p w14:paraId="4FC3E058" w14:textId="77777777" w:rsidR="00C65EEA" w:rsidRDefault="00C65EEA">
      <w:pPr>
        <w:rPr>
          <w:rFonts w:ascii="바탕" w:eastAsia="바탕" w:hAnsi="바탕" w:cs="바탕" w:hint="eastAsia"/>
        </w:rPr>
      </w:pPr>
    </w:p>
    <w:p w14:paraId="76016921" w14:textId="5C572441" w:rsidR="00110815" w:rsidRDefault="00BF1166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하나님의 일을 할때 </w:t>
      </w:r>
      <w:r w:rsidR="00110815">
        <w:rPr>
          <w:rFonts w:ascii="바탕" w:eastAsia="바탕" w:hAnsi="바탕" w:cs="바탕" w:hint="eastAsia"/>
        </w:rPr>
        <w:t>사탄의 방해에 부딪힌다.  하나님이 함께 하심에 대한 믿음만이 담대히 이것을 이겨낼 수 있다. 우리는 이런 훈련이 필요한 사람이다.</w:t>
      </w:r>
    </w:p>
    <w:p w14:paraId="2F2B05F5" w14:textId="5DA6F6FB" w:rsidR="00110815" w:rsidRDefault="001108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하나님의 일을 할때 나의 능력은 중요하지 않다. 모세 말을 잘 못함. 지혜로운 말은 우리 안에 계신 주님으로부터 나온다.</w:t>
      </w:r>
    </w:p>
    <w:p w14:paraId="695DD2FF" w14:textId="77777777" w:rsidR="00110815" w:rsidRDefault="00110815">
      <w:pPr>
        <w:rPr>
          <w:rFonts w:ascii="바탕" w:eastAsia="바탕" w:hAnsi="바탕" w:cs="바탕" w:hint="eastAsia"/>
        </w:rPr>
      </w:pPr>
    </w:p>
    <w:p w14:paraId="4F747C58" w14:textId="77777777" w:rsidR="00110815" w:rsidRDefault="00110815">
      <w:pPr>
        <w:rPr>
          <w:rFonts w:ascii="바탕" w:eastAsia="바탕" w:hAnsi="바탕" w:cs="바탕" w:hint="eastAsia"/>
        </w:rPr>
      </w:pPr>
    </w:p>
    <w:p w14:paraId="42D31189" w14:textId="77777777" w:rsidR="00110815" w:rsidRDefault="00110815">
      <w:pPr>
        <w:rPr>
          <w:rFonts w:ascii="바탕" w:eastAsia="바탕" w:hAnsi="바탕" w:cs="바탕" w:hint="eastAsia"/>
        </w:rPr>
      </w:pPr>
    </w:p>
    <w:p w14:paraId="36549F3E" w14:textId="77777777" w:rsidR="00110815" w:rsidRDefault="00110815">
      <w:pPr>
        <w:rPr>
          <w:rFonts w:ascii="바탕" w:eastAsia="바탕" w:hAnsi="바탕" w:cs="바탕" w:hint="eastAsia"/>
        </w:rPr>
      </w:pPr>
    </w:p>
    <w:p w14:paraId="676DEBA2" w14:textId="77777777" w:rsidR="00110815" w:rsidRDefault="00110815">
      <w:pPr>
        <w:rPr>
          <w:rFonts w:ascii="바탕" w:eastAsia="바탕" w:hAnsi="바탕" w:cs="바탕" w:hint="eastAsia"/>
        </w:rPr>
      </w:pPr>
    </w:p>
    <w:p w14:paraId="7EF58515" w14:textId="77777777" w:rsidR="00110815" w:rsidRDefault="00110815">
      <w:pPr>
        <w:rPr>
          <w:rFonts w:ascii="바탕" w:eastAsia="바탕" w:hAnsi="바탕" w:cs="바탕" w:hint="eastAsia"/>
        </w:rPr>
      </w:pPr>
    </w:p>
    <w:p w14:paraId="2BFF71AA" w14:textId="2D8B2B8E" w:rsidR="00110815" w:rsidRDefault="001108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lastRenderedPageBreak/>
        <w:t>출 4장</w:t>
      </w:r>
    </w:p>
    <w:p w14:paraId="4F12B08A" w14:textId="6425450E" w:rsidR="00110815" w:rsidRDefault="001108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하나님의 일을 할려면 여러가지 어려운 상황들과 어려운 생각들이 많이 든다. (모세의 불평)</w:t>
      </w:r>
    </w:p>
    <w:p w14:paraId="04D715FD" w14:textId="7BB9A995" w:rsidR="00110815" w:rsidRDefault="001108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이런 것들 모두는 주님이 해결해 주신다. 주님은 연약한 우리를 받으시고 성장하도록 인내해 주신다. 우리의 약함을 채우시고 승리의 방법 및 도움을 준비하신다. 예를 들면 아론을 준비 하심.</w:t>
      </w:r>
    </w:p>
    <w:p w14:paraId="3BF0E14C" w14:textId="0917C184" w:rsidR="00110815" w:rsidRDefault="001108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결론 </w:t>
      </w:r>
      <w:r>
        <w:rPr>
          <w:rFonts w:ascii="바탕" w:eastAsia="바탕" w:hAnsi="바탕" w:cs="바탕"/>
        </w:rPr>
        <w:t>–</w:t>
      </w:r>
      <w:r>
        <w:rPr>
          <w:rFonts w:ascii="바탕" w:eastAsia="바탕" w:hAnsi="바탕" w:cs="바탕" w:hint="eastAsia"/>
        </w:rPr>
        <w:t xml:space="preserve"> 순종이 제사보다 낫고, 핑계는 필요하지 않다.</w:t>
      </w:r>
    </w:p>
    <w:p w14:paraId="1CABA5B4" w14:textId="77777777" w:rsidR="00110815" w:rsidRDefault="00110815">
      <w:pPr>
        <w:rPr>
          <w:rFonts w:ascii="바탕" w:eastAsia="바탕" w:hAnsi="바탕" w:cs="바탕" w:hint="eastAsia"/>
        </w:rPr>
      </w:pPr>
    </w:p>
    <w:p w14:paraId="0000A583" w14:textId="338E602C" w:rsidR="00110815" w:rsidRDefault="001108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하나님의 큰 계획</w:t>
      </w:r>
    </w:p>
    <w:p w14:paraId="780C3F5A" w14:textId="1E077158" w:rsidR="00110815" w:rsidRDefault="001108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애굽 이스라엘 백성을 고통 듣고 구원하기 위해서 미리 모세를 준비 시킴.</w:t>
      </w:r>
    </w:p>
    <w:p w14:paraId="1E93FE3C" w14:textId="1BAA865A" w:rsidR="00110815" w:rsidRPr="008E4215" w:rsidRDefault="00110815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광야에서 미리 40년간 리더로 준비시키고, 백성을 애굽에서 광야로 인도하심.</w:t>
      </w:r>
      <w:bookmarkStart w:id="0" w:name="_GoBack"/>
      <w:bookmarkEnd w:id="0"/>
    </w:p>
    <w:sectPr w:rsidR="00110815" w:rsidRPr="008E4215" w:rsidSect="00CA74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15"/>
    <w:rsid w:val="00110815"/>
    <w:rsid w:val="008E4215"/>
    <w:rsid w:val="009C4FEA"/>
    <w:rsid w:val="00BF1166"/>
    <w:rsid w:val="00C65EEA"/>
    <w:rsid w:val="00C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A3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sang-bum hong</dc:creator>
  <cp:keywords/>
  <dc:description/>
  <cp:lastModifiedBy>sang-bum hong</cp:lastModifiedBy>
  <cp:revision>3</cp:revision>
  <dcterms:created xsi:type="dcterms:W3CDTF">2015-01-29T14:43:00Z</dcterms:created>
  <dcterms:modified xsi:type="dcterms:W3CDTF">2015-01-29T15:11:00Z</dcterms:modified>
</cp:coreProperties>
</file>